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55B0" w:rsidR="00D804A2" w:rsidP="00D804A2" w:rsidRDefault="00D804A2" w14:paraId="1cfc05a" w14:textId="1cfc05a">
      <w:pPr>
        <w:ind w:left="708" w:firstLine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CE55B0">
        <w:rPr>
          <w:noProof/>
          <w:color w:val="0000FF"/>
          <w:sz w:val="22"/>
          <w:szCs w:val="22"/>
        </w:rPr>
        <w:drawing>
          <wp:inline distT="0" distB="0" distL="0" distR="0">
            <wp:extent cx="552450" cy="730250"/>
            <wp:effectExtent l="0" t="0" r="0" b="0"/>
            <wp:docPr id="2" name="Slika 2" descr="http://tbn0.google.com/images?q=tbn:8lIypWC5bJjP1M:http://www.hnv.org.yu/images/grb-rh.jpg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ttp://tbn0.google.com/images?q=tbn:8lIypWC5bJjP1M:http://www.hnv.org.yu/images/grb-rh.jpg"/>
                    <pic:cNvPicPr>
                      <a:picLocks noChangeAspect="true" noChangeArrowheads="true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E55B0" w:rsidR="00D804A2" w:rsidP="00D804A2" w:rsidRDefault="00D804A2">
      <w:pPr>
        <w:rPr>
          <w:b/>
          <w:sz w:val="22"/>
          <w:szCs w:val="22"/>
        </w:rPr>
      </w:pPr>
      <w:r w:rsidRPr="00CE55B0">
        <w:rPr>
          <w:color w:val="000000"/>
          <w:sz w:val="22"/>
          <w:szCs w:val="22"/>
        </w:rPr>
        <w:t xml:space="preserve">              </w:t>
      </w:r>
      <w:r w:rsidRPr="00CE55B0">
        <w:rPr>
          <w:b/>
          <w:sz w:val="22"/>
          <w:szCs w:val="22"/>
        </w:rPr>
        <w:t>REPUBLIKA HRVATSKA</w:t>
      </w:r>
    </w:p>
    <w:p w:rsidRPr="00CE55B0" w:rsidR="00D804A2" w:rsidP="00D804A2" w:rsidRDefault="00D804A2">
      <w:pPr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 xml:space="preserve">     TRGOVAČKI SUD U DUBROVNIKU</w:t>
      </w:r>
    </w:p>
    <w:p w:rsidRPr="00CE55B0" w:rsidR="00D804A2" w:rsidP="00D804A2" w:rsidRDefault="00D804A2">
      <w:pPr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 xml:space="preserve">        Dubrovnik, Dr. Ante Starčevića 23</w:t>
      </w:r>
    </w:p>
    <w:p w:rsidRPr="00CE55B0" w:rsidR="001B5115" w:rsidP="001B5115" w:rsidRDefault="001B5115">
      <w:pPr>
        <w:jc w:val="right"/>
        <w:rPr>
          <w:b/>
          <w:sz w:val="22"/>
          <w:szCs w:val="22"/>
        </w:rPr>
      </w:pPr>
      <w:proofErr w:type="spellStart"/>
      <w:r w:rsidRPr="00CE55B0">
        <w:rPr>
          <w:b/>
          <w:sz w:val="22"/>
          <w:szCs w:val="22"/>
        </w:rPr>
        <w:t>Posl</w:t>
      </w:r>
      <w:proofErr w:type="spellEnd"/>
      <w:r w:rsidRPr="00CE55B0">
        <w:rPr>
          <w:b/>
          <w:sz w:val="22"/>
          <w:szCs w:val="22"/>
        </w:rPr>
        <w:t>. br. 6-St.</w:t>
      </w:r>
      <w:r w:rsidRPr="00CE55B0" w:rsidR="00702150">
        <w:rPr>
          <w:b/>
          <w:sz w:val="22"/>
          <w:szCs w:val="22"/>
        </w:rPr>
        <w:t>92</w:t>
      </w:r>
      <w:r w:rsidRPr="00CE55B0">
        <w:rPr>
          <w:b/>
          <w:sz w:val="22"/>
          <w:szCs w:val="22"/>
        </w:rPr>
        <w:t>/2019-</w:t>
      </w:r>
      <w:r w:rsidRPr="00CE55B0" w:rsidR="00702150">
        <w:rPr>
          <w:b/>
          <w:sz w:val="22"/>
          <w:szCs w:val="22"/>
        </w:rPr>
        <w:t>212</w:t>
      </w:r>
    </w:p>
    <w:p w:rsidRPr="00CE55B0" w:rsidR="00A42B00" w:rsidP="00A42B00" w:rsidRDefault="00E10F76">
      <w:pPr>
        <w:jc w:val="right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 xml:space="preserve">   </w:t>
      </w:r>
    </w:p>
    <w:p w:rsidRPr="00CE55B0" w:rsidR="00A42B00" w:rsidP="00A42B00" w:rsidRDefault="00A42B00">
      <w:pPr>
        <w:jc w:val="center"/>
        <w:rPr>
          <w:b/>
          <w:sz w:val="22"/>
          <w:szCs w:val="22"/>
        </w:rPr>
      </w:pPr>
    </w:p>
    <w:p w:rsidRPr="00CE55B0" w:rsidR="00CA59A5" w:rsidP="00A42B00" w:rsidRDefault="00CA59A5">
      <w:pPr>
        <w:jc w:val="center"/>
        <w:rPr>
          <w:b/>
          <w:sz w:val="22"/>
          <w:szCs w:val="22"/>
        </w:rPr>
      </w:pPr>
    </w:p>
    <w:p w:rsidRPr="00CE55B0" w:rsidR="00A42B00" w:rsidP="00A42B00" w:rsidRDefault="00A42B00">
      <w:pPr>
        <w:jc w:val="center"/>
        <w:rPr>
          <w:b/>
          <w:sz w:val="22"/>
          <w:szCs w:val="22"/>
        </w:rPr>
      </w:pPr>
    </w:p>
    <w:p w:rsidRPr="00CE55B0" w:rsidR="00A42B00" w:rsidP="00A42B00" w:rsidRDefault="00A42B00">
      <w:pPr>
        <w:jc w:val="center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>R E P U B L I K A   H R V A T S K A</w:t>
      </w:r>
    </w:p>
    <w:p w:rsidRPr="00CE55B0" w:rsidR="00A42B00" w:rsidP="00A42B00" w:rsidRDefault="00A42B00">
      <w:pPr>
        <w:jc w:val="center"/>
        <w:rPr>
          <w:b/>
          <w:sz w:val="22"/>
          <w:szCs w:val="22"/>
        </w:rPr>
      </w:pPr>
    </w:p>
    <w:p w:rsidRPr="00CE55B0" w:rsidR="00A42B00" w:rsidP="00A42B00" w:rsidRDefault="00A42B00">
      <w:pPr>
        <w:jc w:val="center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>R J E Š E N J E</w:t>
      </w:r>
    </w:p>
    <w:p w:rsidRPr="00CE55B0" w:rsidR="00A42B00" w:rsidP="00A42B00" w:rsidRDefault="00A42B00">
      <w:pPr>
        <w:jc w:val="center"/>
        <w:rPr>
          <w:b/>
          <w:sz w:val="22"/>
          <w:szCs w:val="22"/>
        </w:rPr>
      </w:pPr>
    </w:p>
    <w:p w:rsidRPr="00CE55B0" w:rsidR="001B5115" w:rsidP="00702150" w:rsidRDefault="001B5115">
      <w:pPr>
        <w:ind w:firstLine="720"/>
        <w:jc w:val="both"/>
        <w:rPr>
          <w:bCs/>
          <w:sz w:val="22"/>
          <w:szCs w:val="22"/>
        </w:rPr>
      </w:pPr>
      <w:r w:rsidRPr="00CE55B0">
        <w:rPr>
          <w:sz w:val="22"/>
          <w:szCs w:val="22"/>
        </w:rPr>
        <w:t xml:space="preserve">Trgovački sud u Dubrovniku, po sucu tog suda Srđanu Gavraniću kao stečajnom sucu u </w:t>
      </w:r>
      <w:r w:rsidRPr="00CE55B0" w:rsidR="00702150">
        <w:rPr>
          <w:sz w:val="22"/>
          <w:szCs w:val="22"/>
        </w:rPr>
        <w:t>stečajnom postupku nad dužnikom</w:t>
      </w:r>
      <w:r w:rsidRPr="00CE55B0" w:rsidR="00702150">
        <w:rPr>
          <w:bCs/>
          <w:sz w:val="22"/>
          <w:szCs w:val="22"/>
        </w:rPr>
        <w:t xml:space="preserve"> NITOR d.o.o, za trgovinu, proizvodnju i usluge "u stečaju", </w:t>
      </w:r>
      <w:proofErr w:type="spellStart"/>
      <w:r w:rsidRPr="00CE55B0" w:rsidR="00702150">
        <w:rPr>
          <w:bCs/>
          <w:sz w:val="22"/>
          <w:szCs w:val="22"/>
        </w:rPr>
        <w:t>Vukasova</w:t>
      </w:r>
      <w:proofErr w:type="spellEnd"/>
      <w:r w:rsidRPr="00CE55B0" w:rsidR="00702150">
        <w:rPr>
          <w:bCs/>
          <w:sz w:val="22"/>
          <w:szCs w:val="22"/>
        </w:rPr>
        <w:t xml:space="preserve"> 2, Split, MBS: </w:t>
      </w:r>
      <w:r w:rsidRPr="008E5813" w:rsidR="008E5813">
        <w:rPr>
          <w:bCs/>
          <w:sz w:val="22"/>
          <w:szCs w:val="22"/>
        </w:rPr>
        <w:t>060138846</w:t>
      </w:r>
      <w:r w:rsidRPr="00CE55B0" w:rsidR="00702150">
        <w:rPr>
          <w:bCs/>
          <w:sz w:val="22"/>
          <w:szCs w:val="22"/>
        </w:rPr>
        <w:t>, OIB:</w:t>
      </w:r>
      <w:r w:rsidRPr="008E5813" w:rsidR="008E5813">
        <w:t xml:space="preserve"> </w:t>
      </w:r>
      <w:r w:rsidRPr="008E5813" w:rsidR="008E5813">
        <w:rPr>
          <w:bCs/>
          <w:sz w:val="22"/>
          <w:szCs w:val="22"/>
        </w:rPr>
        <w:t>97553872697</w:t>
      </w:r>
      <w:r w:rsidRPr="00CE55B0">
        <w:rPr>
          <w:bCs/>
          <w:sz w:val="22"/>
          <w:szCs w:val="22"/>
          <w:lang w:val="en-AU"/>
        </w:rPr>
        <w:t xml:space="preserve">, </w:t>
      </w:r>
      <w:r w:rsidRPr="00CE55B0" w:rsidR="00702150">
        <w:rPr>
          <w:bCs/>
          <w:sz w:val="22"/>
          <w:szCs w:val="22"/>
        </w:rPr>
        <w:t>zastupano po stečajnoj</w:t>
      </w:r>
      <w:r w:rsidRPr="00CE55B0">
        <w:rPr>
          <w:bCs/>
          <w:sz w:val="22"/>
          <w:szCs w:val="22"/>
        </w:rPr>
        <w:t xml:space="preserve"> upravitelj</w:t>
      </w:r>
      <w:r w:rsidRPr="00CE55B0" w:rsidR="00702150">
        <w:rPr>
          <w:bCs/>
          <w:sz w:val="22"/>
          <w:szCs w:val="22"/>
        </w:rPr>
        <w:t>ici</w:t>
      </w:r>
      <w:r w:rsidRPr="00CE55B0">
        <w:rPr>
          <w:bCs/>
          <w:sz w:val="22"/>
          <w:szCs w:val="22"/>
        </w:rPr>
        <w:t xml:space="preserve"> </w:t>
      </w:r>
      <w:r w:rsidRPr="00CE55B0" w:rsidR="00702150">
        <w:rPr>
          <w:bCs/>
          <w:sz w:val="22"/>
          <w:szCs w:val="22"/>
        </w:rPr>
        <w:t>Ivanki Sušić iz Dubrovnika</w:t>
      </w:r>
      <w:r w:rsidRPr="00CE55B0">
        <w:rPr>
          <w:sz w:val="22"/>
          <w:szCs w:val="22"/>
        </w:rPr>
        <w:t xml:space="preserve">, izvan ročišta, dana </w:t>
      </w:r>
      <w:r w:rsidRPr="00CE55B0" w:rsidR="00702150">
        <w:rPr>
          <w:sz w:val="22"/>
          <w:szCs w:val="22"/>
        </w:rPr>
        <w:t>21</w:t>
      </w:r>
      <w:r w:rsidRPr="00CE55B0">
        <w:rPr>
          <w:sz w:val="22"/>
          <w:szCs w:val="22"/>
        </w:rPr>
        <w:t xml:space="preserve">. </w:t>
      </w:r>
      <w:r w:rsidRPr="00CE55B0" w:rsidR="00CC7F35">
        <w:rPr>
          <w:sz w:val="22"/>
          <w:szCs w:val="22"/>
        </w:rPr>
        <w:t>listopada</w:t>
      </w:r>
      <w:r w:rsidRPr="00CE55B0">
        <w:rPr>
          <w:sz w:val="22"/>
          <w:szCs w:val="22"/>
        </w:rPr>
        <w:t xml:space="preserve"> 2019. godine</w:t>
      </w:r>
    </w:p>
    <w:p w:rsidRPr="00CE55B0" w:rsidR="0036508C" w:rsidP="00004109" w:rsidRDefault="0036508C">
      <w:pPr>
        <w:jc w:val="both"/>
        <w:rPr>
          <w:sz w:val="22"/>
          <w:szCs w:val="22"/>
        </w:rPr>
      </w:pPr>
    </w:p>
    <w:p w:rsidRPr="00CE55B0" w:rsidR="00004109" w:rsidP="00004109" w:rsidRDefault="00CF1FE5">
      <w:pPr>
        <w:jc w:val="center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 xml:space="preserve">r i j e š i o  </w:t>
      </w:r>
      <w:r w:rsidRPr="00CE55B0" w:rsidR="00004109">
        <w:rPr>
          <w:b/>
          <w:sz w:val="22"/>
          <w:szCs w:val="22"/>
        </w:rPr>
        <w:t xml:space="preserve"> j e</w:t>
      </w:r>
    </w:p>
    <w:p w:rsidRPr="00CE55B0" w:rsidR="0000481B" w:rsidP="0000481B" w:rsidRDefault="0000481B">
      <w:pPr>
        <w:jc w:val="both"/>
        <w:rPr>
          <w:b/>
          <w:sz w:val="22"/>
          <w:szCs w:val="22"/>
        </w:rPr>
      </w:pPr>
    </w:p>
    <w:p w:rsidR="004C1AE8" w:rsidP="00091511" w:rsidRDefault="0000481B">
      <w:pPr>
        <w:jc w:val="both"/>
        <w:rPr>
          <w:sz w:val="22"/>
          <w:szCs w:val="22"/>
        </w:rPr>
      </w:pPr>
      <w:r w:rsidRPr="00CE55B0">
        <w:rPr>
          <w:sz w:val="22"/>
          <w:szCs w:val="22"/>
        </w:rPr>
        <w:tab/>
      </w:r>
      <w:r w:rsidRPr="00CE55B0" w:rsidR="00612284">
        <w:rPr>
          <w:sz w:val="22"/>
          <w:szCs w:val="22"/>
        </w:rPr>
        <w:t xml:space="preserve">Ispravlja se </w:t>
      </w:r>
      <w:r w:rsidR="00CE55B0">
        <w:rPr>
          <w:sz w:val="22"/>
          <w:szCs w:val="22"/>
        </w:rPr>
        <w:t>zaključak</w:t>
      </w:r>
      <w:r w:rsidRPr="00CE55B0" w:rsidR="00612284">
        <w:rPr>
          <w:sz w:val="22"/>
          <w:szCs w:val="22"/>
        </w:rPr>
        <w:t xml:space="preserve"> </w:t>
      </w:r>
      <w:r w:rsidRPr="00CE55B0" w:rsidR="00CC7F35">
        <w:rPr>
          <w:sz w:val="22"/>
          <w:szCs w:val="22"/>
        </w:rPr>
        <w:t xml:space="preserve">ovog suda posl.br. St. </w:t>
      </w:r>
      <w:r w:rsidRPr="00CE55B0" w:rsidR="00702150">
        <w:rPr>
          <w:sz w:val="22"/>
          <w:szCs w:val="22"/>
        </w:rPr>
        <w:t>92</w:t>
      </w:r>
      <w:r w:rsidRPr="00CE55B0" w:rsidR="004F5C15">
        <w:rPr>
          <w:sz w:val="22"/>
          <w:szCs w:val="22"/>
        </w:rPr>
        <w:t>/2019-</w:t>
      </w:r>
      <w:r w:rsidRPr="00CE55B0" w:rsidR="00702150">
        <w:rPr>
          <w:sz w:val="22"/>
          <w:szCs w:val="22"/>
        </w:rPr>
        <w:t>211</w:t>
      </w:r>
      <w:r w:rsidRPr="00CE55B0" w:rsidR="00CC7F35">
        <w:rPr>
          <w:sz w:val="22"/>
          <w:szCs w:val="22"/>
        </w:rPr>
        <w:t xml:space="preserve"> </w:t>
      </w:r>
      <w:r w:rsidRPr="00CE55B0" w:rsidR="004C278F">
        <w:rPr>
          <w:sz w:val="22"/>
          <w:szCs w:val="22"/>
        </w:rPr>
        <w:t>na način da se</w:t>
      </w:r>
      <w:r w:rsidRPr="00CE55B0" w:rsidR="00702150">
        <w:rPr>
          <w:sz w:val="22"/>
          <w:szCs w:val="22"/>
        </w:rPr>
        <w:t xml:space="preserve"> u uvodu</w:t>
      </w:r>
      <w:r w:rsidR="00B34DE5">
        <w:rPr>
          <w:sz w:val="22"/>
          <w:szCs w:val="22"/>
        </w:rPr>
        <w:t xml:space="preserve"> </w:t>
      </w:r>
      <w:r w:rsidRPr="00CE55B0" w:rsidR="00702150">
        <w:rPr>
          <w:sz w:val="22"/>
          <w:szCs w:val="22"/>
        </w:rPr>
        <w:t>pogrešno upisan</w:t>
      </w:r>
      <w:r w:rsidRPr="00CE55B0" w:rsidR="005567BF">
        <w:rPr>
          <w:sz w:val="22"/>
          <w:szCs w:val="22"/>
        </w:rPr>
        <w:t xml:space="preserve"> naziv društva, sjedište, MBS i OIB</w:t>
      </w:r>
      <w:r w:rsidRPr="00CE55B0" w:rsidR="00702150">
        <w:rPr>
          <w:sz w:val="22"/>
          <w:szCs w:val="22"/>
        </w:rPr>
        <w:t xml:space="preserve"> </w:t>
      </w:r>
      <w:r w:rsidRPr="00CE55B0" w:rsidR="00EC259A">
        <w:rPr>
          <w:sz w:val="22"/>
          <w:szCs w:val="22"/>
        </w:rPr>
        <w:t>"</w:t>
      </w:r>
      <w:r w:rsidRPr="00CE55B0" w:rsidR="00702150">
        <w:rPr>
          <w:sz w:val="22"/>
          <w:szCs w:val="22"/>
        </w:rPr>
        <w:t xml:space="preserve">SVEKAR VODA d.o.o. "u stečaju" za proizvodnju i trgovinu, Kralja Krešimira 41, Kaštel </w:t>
      </w:r>
      <w:proofErr w:type="spellStart"/>
      <w:r w:rsidRPr="00CE55B0" w:rsidR="00702150">
        <w:rPr>
          <w:sz w:val="22"/>
          <w:szCs w:val="22"/>
        </w:rPr>
        <w:t>Kambelovac</w:t>
      </w:r>
      <w:proofErr w:type="spellEnd"/>
      <w:r w:rsidRPr="00CE55B0" w:rsidR="00702150">
        <w:rPr>
          <w:sz w:val="22"/>
          <w:szCs w:val="22"/>
        </w:rPr>
        <w:t>, MBS: 060166890, OIB: 48543505968</w:t>
      </w:r>
      <w:r w:rsidRPr="00CE55B0" w:rsidR="00EC259A">
        <w:rPr>
          <w:sz w:val="22"/>
          <w:szCs w:val="22"/>
        </w:rPr>
        <w:t xml:space="preserve">" zamjenjuje ispravnim </w:t>
      </w:r>
      <w:r w:rsidRPr="00CE55B0" w:rsidR="00123F47">
        <w:rPr>
          <w:sz w:val="22"/>
          <w:szCs w:val="22"/>
        </w:rPr>
        <w:t>"</w:t>
      </w:r>
      <w:r w:rsidRPr="00CE55B0" w:rsidR="00702150">
        <w:rPr>
          <w:sz w:val="22"/>
          <w:szCs w:val="22"/>
        </w:rPr>
        <w:t xml:space="preserve"> </w:t>
      </w:r>
      <w:r w:rsidRPr="00CE55B0" w:rsidR="00702150">
        <w:rPr>
          <w:b/>
          <w:sz w:val="22"/>
          <w:szCs w:val="22"/>
        </w:rPr>
        <w:t xml:space="preserve">NITOR d.o.o, za trgovinu, proizvodnju i usluge "u stečaju", </w:t>
      </w:r>
      <w:proofErr w:type="spellStart"/>
      <w:r w:rsidRPr="00CE55B0" w:rsidR="00702150">
        <w:rPr>
          <w:b/>
          <w:sz w:val="22"/>
          <w:szCs w:val="22"/>
        </w:rPr>
        <w:t>Vukasova</w:t>
      </w:r>
      <w:proofErr w:type="spellEnd"/>
      <w:r w:rsidRPr="00CE55B0" w:rsidR="00702150">
        <w:rPr>
          <w:b/>
          <w:sz w:val="22"/>
          <w:szCs w:val="22"/>
        </w:rPr>
        <w:t xml:space="preserve"> 2, Split, MBS: </w:t>
      </w:r>
      <w:r w:rsidRPr="008E5813" w:rsidR="008E5813">
        <w:rPr>
          <w:b/>
          <w:sz w:val="22"/>
          <w:szCs w:val="22"/>
        </w:rPr>
        <w:t>060138846</w:t>
      </w:r>
      <w:r w:rsidRPr="00CE55B0" w:rsidR="00702150">
        <w:rPr>
          <w:b/>
          <w:sz w:val="22"/>
          <w:szCs w:val="22"/>
        </w:rPr>
        <w:t>, OIB:</w:t>
      </w:r>
      <w:r w:rsidRPr="008E5813" w:rsidR="008E5813">
        <w:t xml:space="preserve"> </w:t>
      </w:r>
      <w:r w:rsidRPr="008E5813" w:rsidR="008E5813">
        <w:rPr>
          <w:b/>
          <w:sz w:val="22"/>
          <w:szCs w:val="22"/>
        </w:rPr>
        <w:t>97553872697</w:t>
      </w:r>
      <w:r w:rsidRPr="00CE55B0" w:rsidR="00123F47">
        <w:rPr>
          <w:sz w:val="22"/>
          <w:szCs w:val="22"/>
        </w:rPr>
        <w:t>".</w:t>
      </w:r>
    </w:p>
    <w:p w:rsidRPr="00CE55B0" w:rsidR="00AA56F0" w:rsidP="00091511" w:rsidRDefault="00AA56F0">
      <w:pPr>
        <w:jc w:val="both"/>
        <w:rPr>
          <w:sz w:val="22"/>
          <w:szCs w:val="22"/>
        </w:rPr>
      </w:pPr>
    </w:p>
    <w:p w:rsidRPr="00CE55B0" w:rsidR="0036508C" w:rsidP="0036508C" w:rsidRDefault="0036508C">
      <w:pPr>
        <w:jc w:val="center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>Obrazloženje</w:t>
      </w:r>
    </w:p>
    <w:p w:rsidRPr="00CE55B0" w:rsidR="0036508C" w:rsidP="0036508C" w:rsidRDefault="0036508C">
      <w:pPr>
        <w:jc w:val="both"/>
        <w:rPr>
          <w:sz w:val="22"/>
          <w:szCs w:val="22"/>
        </w:rPr>
      </w:pPr>
    </w:p>
    <w:p w:rsidRPr="00EF51B9" w:rsidR="00EF51B9" w:rsidP="00EF51B9" w:rsidRDefault="00491FC8">
      <w:pPr>
        <w:ind w:firstLine="708"/>
        <w:jc w:val="both"/>
        <w:rPr>
          <w:sz w:val="22"/>
          <w:szCs w:val="22"/>
        </w:rPr>
      </w:pPr>
      <w:r w:rsidRPr="00CE55B0">
        <w:rPr>
          <w:sz w:val="22"/>
          <w:szCs w:val="22"/>
        </w:rPr>
        <w:t xml:space="preserve">U </w:t>
      </w:r>
      <w:r w:rsidR="0009353E">
        <w:rPr>
          <w:sz w:val="22"/>
          <w:szCs w:val="22"/>
        </w:rPr>
        <w:t>zaključku</w:t>
      </w:r>
      <w:r w:rsidRPr="00CE55B0">
        <w:rPr>
          <w:sz w:val="22"/>
          <w:szCs w:val="22"/>
        </w:rPr>
        <w:t xml:space="preserve"> ovog suda posl.br. </w:t>
      </w:r>
      <w:r w:rsidRPr="00CE55B0" w:rsidR="00123F47">
        <w:rPr>
          <w:sz w:val="22"/>
          <w:szCs w:val="22"/>
        </w:rPr>
        <w:t xml:space="preserve">St. </w:t>
      </w:r>
      <w:r w:rsidRPr="00CE55B0" w:rsidR="00702150">
        <w:rPr>
          <w:sz w:val="22"/>
          <w:szCs w:val="22"/>
        </w:rPr>
        <w:t>92/2019-21</w:t>
      </w:r>
      <w:r w:rsidRPr="00CE55B0" w:rsidR="00123F47">
        <w:rPr>
          <w:sz w:val="22"/>
          <w:szCs w:val="22"/>
        </w:rPr>
        <w:t xml:space="preserve">1 </w:t>
      </w:r>
      <w:r w:rsidRPr="00CE55B0" w:rsidR="00AC247A">
        <w:rPr>
          <w:sz w:val="22"/>
          <w:szCs w:val="22"/>
        </w:rPr>
        <w:t xml:space="preserve">od </w:t>
      </w:r>
      <w:r w:rsidRPr="00CE55B0" w:rsidR="00702150">
        <w:rPr>
          <w:sz w:val="22"/>
          <w:szCs w:val="22"/>
        </w:rPr>
        <w:t>16</w:t>
      </w:r>
      <w:r w:rsidRPr="00CE55B0" w:rsidR="00C54E19">
        <w:rPr>
          <w:sz w:val="22"/>
          <w:szCs w:val="22"/>
        </w:rPr>
        <w:t>. listopada</w:t>
      </w:r>
      <w:r w:rsidRPr="00CE55B0" w:rsidR="00AC247A">
        <w:rPr>
          <w:sz w:val="22"/>
          <w:szCs w:val="22"/>
        </w:rPr>
        <w:t xml:space="preserve"> 2019. godine </w:t>
      </w:r>
      <w:r w:rsidRPr="00CE55B0" w:rsidR="00C54E19">
        <w:rPr>
          <w:sz w:val="22"/>
          <w:szCs w:val="22"/>
        </w:rPr>
        <w:t xml:space="preserve">u uvodu, </w:t>
      </w:r>
      <w:r w:rsidRPr="00EF51B9" w:rsidR="00EF51B9">
        <w:rPr>
          <w:sz w:val="22"/>
          <w:szCs w:val="22"/>
        </w:rPr>
        <w:t>potk</w:t>
      </w:r>
      <w:r w:rsidR="00EF51B9">
        <w:rPr>
          <w:sz w:val="22"/>
          <w:szCs w:val="22"/>
        </w:rPr>
        <w:t>rala se greška u pisanju naziva</w:t>
      </w:r>
      <w:r w:rsidRPr="00EF51B9" w:rsidR="00EF51B9">
        <w:rPr>
          <w:sz w:val="22"/>
          <w:szCs w:val="22"/>
        </w:rPr>
        <w:t>, sjedišta, MBS i OIB društva kao:</w:t>
      </w:r>
      <w:r w:rsidR="00EF51B9">
        <w:rPr>
          <w:sz w:val="22"/>
          <w:szCs w:val="22"/>
        </w:rPr>
        <w:t xml:space="preserve"> </w:t>
      </w:r>
      <w:r w:rsidRPr="00EF51B9" w:rsidR="00EF51B9">
        <w:rPr>
          <w:sz w:val="22"/>
          <w:szCs w:val="22"/>
        </w:rPr>
        <w:t>"SVEKAR VODA d.o.o. "u stečaju" za proizvodnju i trgovinu, Kralja Krešimira 41, Kaštel </w:t>
      </w:r>
      <w:proofErr w:type="spellStart"/>
      <w:r w:rsidRPr="00EF51B9" w:rsidR="00EF51B9">
        <w:rPr>
          <w:sz w:val="22"/>
          <w:szCs w:val="22"/>
        </w:rPr>
        <w:t>Kambelovac</w:t>
      </w:r>
      <w:proofErr w:type="spellEnd"/>
      <w:r w:rsidRPr="00EF51B9" w:rsidR="00EF51B9">
        <w:rPr>
          <w:sz w:val="22"/>
          <w:szCs w:val="22"/>
        </w:rPr>
        <w:t>, MBS: 060166890, OIB: 48543505968" umjesto ispravnog: " NITOR d.o.o, za trgovinu, proizvodnju i usluge "u stečaju", </w:t>
      </w:r>
      <w:proofErr w:type="spellStart"/>
      <w:r w:rsidRPr="00EF51B9" w:rsidR="00EF51B9">
        <w:rPr>
          <w:sz w:val="22"/>
          <w:szCs w:val="22"/>
        </w:rPr>
        <w:t>Vukasova</w:t>
      </w:r>
      <w:proofErr w:type="spellEnd"/>
      <w:r w:rsidRPr="00EF51B9" w:rsidR="00EF51B9">
        <w:rPr>
          <w:sz w:val="22"/>
          <w:szCs w:val="22"/>
        </w:rPr>
        <w:t> 2, Split, MBS: 060138846, OIB:97553872697".</w:t>
      </w:r>
    </w:p>
    <w:p w:rsidRPr="00EF51B9" w:rsidR="00EF51B9" w:rsidP="00EF51B9" w:rsidRDefault="00EF51B9">
      <w:pPr>
        <w:ind w:firstLine="708"/>
        <w:jc w:val="both"/>
        <w:rPr>
          <w:sz w:val="22"/>
          <w:szCs w:val="22"/>
        </w:rPr>
      </w:pPr>
      <w:r w:rsidRPr="00EF51B9">
        <w:rPr>
          <w:sz w:val="22"/>
          <w:szCs w:val="22"/>
        </w:rPr>
        <w:t>​Slijedom navedenog, temeljem čl. 342. Zakona o parničnom postupku (NN 53/91, 91/92, 112/99, 88/01, 117/03, 84/08, 123/08, 57/11, 148/11, 25/13, 89/14, 70/19, dalje u tekstu: ZPP), koji se u smislu čl. 10. Stečajnog zakona (NN 71/15, 104/17, dalje u tekstu: SZ) u ovom postupku na odgovarajući način primjenjuje, odlučeno je kao u izreci.</w:t>
      </w:r>
    </w:p>
    <w:p w:rsidR="00CF1F3E" w:rsidP="00510614" w:rsidRDefault="00CF1F3E">
      <w:pPr>
        <w:jc w:val="both"/>
        <w:rPr>
          <w:sz w:val="22"/>
          <w:szCs w:val="22"/>
        </w:rPr>
      </w:pPr>
    </w:p>
    <w:p w:rsidRPr="00CE55B0" w:rsidR="00EF51B9" w:rsidP="00510614" w:rsidRDefault="00EF51B9">
      <w:pPr>
        <w:jc w:val="both"/>
        <w:rPr>
          <w:sz w:val="22"/>
          <w:szCs w:val="22"/>
        </w:rPr>
      </w:pPr>
    </w:p>
    <w:p w:rsidRPr="00CE55B0" w:rsidR="0039490D" w:rsidP="003F1AFB" w:rsidRDefault="0039490D">
      <w:pPr>
        <w:jc w:val="center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 xml:space="preserve">U </w:t>
      </w:r>
      <w:r w:rsidRPr="00CE55B0" w:rsidR="00157075">
        <w:rPr>
          <w:b/>
          <w:sz w:val="22"/>
          <w:szCs w:val="22"/>
        </w:rPr>
        <w:t>Dubrovniku</w:t>
      </w:r>
      <w:r w:rsidRPr="00CE55B0" w:rsidR="005A543B">
        <w:rPr>
          <w:b/>
          <w:sz w:val="22"/>
          <w:szCs w:val="22"/>
        </w:rPr>
        <w:t>,</w:t>
      </w:r>
      <w:r w:rsidRPr="00CE55B0">
        <w:rPr>
          <w:b/>
          <w:sz w:val="22"/>
          <w:szCs w:val="22"/>
        </w:rPr>
        <w:t xml:space="preserve"> </w:t>
      </w:r>
      <w:r w:rsidRPr="00CE55B0" w:rsidR="00702150">
        <w:rPr>
          <w:b/>
          <w:sz w:val="22"/>
          <w:szCs w:val="22"/>
        </w:rPr>
        <w:t>21</w:t>
      </w:r>
      <w:r w:rsidRPr="00CE55B0" w:rsidR="004F5C15">
        <w:rPr>
          <w:b/>
          <w:sz w:val="22"/>
          <w:szCs w:val="22"/>
        </w:rPr>
        <w:t>.</w:t>
      </w:r>
      <w:r w:rsidRPr="00CE55B0" w:rsidR="00CF1F3E">
        <w:rPr>
          <w:b/>
          <w:sz w:val="22"/>
          <w:szCs w:val="22"/>
        </w:rPr>
        <w:t xml:space="preserve"> </w:t>
      </w:r>
      <w:r w:rsidRPr="00CE55B0" w:rsidR="00157075">
        <w:rPr>
          <w:b/>
          <w:sz w:val="22"/>
          <w:szCs w:val="22"/>
        </w:rPr>
        <w:t>listopada</w:t>
      </w:r>
      <w:r w:rsidRPr="00CE55B0" w:rsidR="00CF1F3E">
        <w:rPr>
          <w:b/>
          <w:sz w:val="22"/>
          <w:szCs w:val="22"/>
        </w:rPr>
        <w:t xml:space="preserve"> </w:t>
      </w:r>
      <w:r w:rsidRPr="00CE55B0">
        <w:rPr>
          <w:b/>
          <w:sz w:val="22"/>
          <w:szCs w:val="22"/>
        </w:rPr>
        <w:t>201</w:t>
      </w:r>
      <w:r w:rsidRPr="00CE55B0" w:rsidR="003172B6">
        <w:rPr>
          <w:b/>
          <w:sz w:val="22"/>
          <w:szCs w:val="22"/>
        </w:rPr>
        <w:t>9</w:t>
      </w:r>
      <w:r w:rsidRPr="00CE55B0">
        <w:rPr>
          <w:b/>
          <w:sz w:val="22"/>
          <w:szCs w:val="22"/>
        </w:rPr>
        <w:t>. godine</w:t>
      </w:r>
    </w:p>
    <w:p w:rsidRPr="00CE55B0" w:rsidR="0039490D" w:rsidP="0039490D" w:rsidRDefault="0039490D">
      <w:pPr>
        <w:jc w:val="center"/>
        <w:rPr>
          <w:b/>
          <w:sz w:val="22"/>
          <w:szCs w:val="22"/>
        </w:rPr>
      </w:pPr>
    </w:p>
    <w:p w:rsidRPr="00CE55B0" w:rsidR="0039490D" w:rsidP="0039490D" w:rsidRDefault="0039490D">
      <w:pPr>
        <w:jc w:val="both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  <w:t>Stečajni sudac:</w:t>
      </w:r>
    </w:p>
    <w:p w:rsidRPr="00CE55B0" w:rsidR="0039490D" w:rsidP="0039490D" w:rsidRDefault="0039490D">
      <w:pPr>
        <w:jc w:val="both"/>
        <w:rPr>
          <w:b/>
          <w:sz w:val="22"/>
          <w:szCs w:val="22"/>
        </w:rPr>
      </w:pPr>
    </w:p>
    <w:p w:rsidRPr="00CE55B0" w:rsidR="0039490D" w:rsidP="0039490D" w:rsidRDefault="0039490D">
      <w:pPr>
        <w:jc w:val="both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 w:rsidR="0061493E">
        <w:rPr>
          <w:b/>
          <w:sz w:val="22"/>
          <w:szCs w:val="22"/>
        </w:rPr>
        <w:t>Srđan Gavranić</w:t>
      </w:r>
    </w:p>
    <w:p w:rsidRPr="00CE55B0" w:rsidR="00180734" w:rsidP="0039490D" w:rsidRDefault="00180734">
      <w:pPr>
        <w:jc w:val="both"/>
        <w:rPr>
          <w:b/>
          <w:sz w:val="22"/>
          <w:szCs w:val="22"/>
        </w:rPr>
      </w:pPr>
    </w:p>
    <w:p w:rsidRPr="00CE55B0" w:rsidR="00A510EF" w:rsidP="0039490D" w:rsidRDefault="00A510EF">
      <w:pPr>
        <w:jc w:val="both"/>
        <w:rPr>
          <w:b/>
          <w:sz w:val="22"/>
          <w:szCs w:val="22"/>
        </w:rPr>
      </w:pPr>
    </w:p>
    <w:p w:rsidRPr="00CE55B0" w:rsidR="00675B95" w:rsidP="0039490D" w:rsidRDefault="00675B95">
      <w:pPr>
        <w:jc w:val="both"/>
        <w:rPr>
          <w:b/>
          <w:sz w:val="22"/>
          <w:szCs w:val="22"/>
        </w:rPr>
      </w:pPr>
    </w:p>
    <w:p w:rsidRPr="00CE55B0" w:rsidR="00CE55B0" w:rsidP="00CE55B0" w:rsidRDefault="00CE55B0">
      <w:pPr>
        <w:jc w:val="both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>POUKA O PRAVNOM LIJEKU</w:t>
      </w:r>
    </w:p>
    <w:p w:rsidRPr="00CE55B0" w:rsidR="00CE55B0" w:rsidP="00CE55B0" w:rsidRDefault="00CE55B0">
      <w:pPr>
        <w:jc w:val="both"/>
        <w:rPr>
          <w:sz w:val="22"/>
          <w:szCs w:val="22"/>
        </w:rPr>
      </w:pPr>
      <w:r w:rsidRPr="00CE55B0">
        <w:rPr>
          <w:sz w:val="22"/>
          <w:szCs w:val="22"/>
        </w:rPr>
        <w:t>Protiv ovog rješenja nije dopušteno izjaviti posebnu žalbu.</w:t>
      </w:r>
    </w:p>
    <w:p w:rsidRPr="00CE55B0" w:rsidR="007644EE" w:rsidP="00085CA2" w:rsidRDefault="007644EE">
      <w:pPr>
        <w:pStyle w:val="Odlomakpopisa"/>
        <w:tabs>
          <w:tab w:val="left" w:pos="142"/>
        </w:tabs>
        <w:ind w:left="0"/>
        <w:rPr>
          <w:b/>
          <w:sz w:val="22"/>
          <w:szCs w:val="22"/>
        </w:rPr>
      </w:pPr>
    </w:p>
    <w:p w:rsidRPr="00CE55B0" w:rsidR="00F8642B" w:rsidP="00F8642B" w:rsidRDefault="00F8642B">
      <w:pPr>
        <w:tabs>
          <w:tab w:val="num" w:pos="426"/>
        </w:tabs>
        <w:jc w:val="both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 xml:space="preserve">DN-a </w:t>
      </w:r>
      <w:r w:rsidRPr="00CE55B0">
        <w:rPr>
          <w:sz w:val="22"/>
          <w:szCs w:val="22"/>
        </w:rPr>
        <w:t>(</w:t>
      </w:r>
      <w:r w:rsidRPr="00CE55B0" w:rsidR="00702150">
        <w:rPr>
          <w:sz w:val="22"/>
          <w:szCs w:val="22"/>
        </w:rPr>
        <w:t>21</w:t>
      </w:r>
      <w:r w:rsidRPr="00CE55B0" w:rsidR="004F5C15">
        <w:rPr>
          <w:sz w:val="22"/>
          <w:szCs w:val="22"/>
        </w:rPr>
        <w:t>.</w:t>
      </w:r>
      <w:r w:rsidRPr="00CE55B0" w:rsidR="00157075">
        <w:rPr>
          <w:sz w:val="22"/>
          <w:szCs w:val="22"/>
        </w:rPr>
        <w:t>10</w:t>
      </w:r>
      <w:r w:rsidRPr="00CE55B0" w:rsidR="00F974FC">
        <w:rPr>
          <w:sz w:val="22"/>
          <w:szCs w:val="22"/>
        </w:rPr>
        <w:t>.</w:t>
      </w:r>
      <w:r w:rsidRPr="00CE55B0">
        <w:rPr>
          <w:sz w:val="22"/>
          <w:szCs w:val="22"/>
        </w:rPr>
        <w:t>2019.g.)</w:t>
      </w:r>
      <w:r w:rsidRPr="00CE55B0">
        <w:rPr>
          <w:b/>
          <w:sz w:val="22"/>
          <w:szCs w:val="22"/>
        </w:rPr>
        <w:t>:</w:t>
      </w:r>
    </w:p>
    <w:p w:rsidRPr="00CE55B0" w:rsidR="00CE55B0" w:rsidP="00CE55B0" w:rsidRDefault="00CE55B0">
      <w:pPr>
        <w:tabs>
          <w:tab w:val="num" w:pos="426"/>
        </w:tabs>
        <w:jc w:val="both"/>
        <w:rPr>
          <w:sz w:val="22"/>
          <w:szCs w:val="22"/>
        </w:rPr>
      </w:pPr>
      <w:r w:rsidRPr="00CE55B0">
        <w:rPr>
          <w:sz w:val="22"/>
          <w:szCs w:val="22"/>
        </w:rPr>
        <w:t>- stečajnom upravitelju,</w:t>
      </w:r>
    </w:p>
    <w:p w:rsidRPr="00CE55B0" w:rsidR="00CE55B0" w:rsidP="00CE55B0" w:rsidRDefault="00CE55B0">
      <w:pPr>
        <w:tabs>
          <w:tab w:val="num" w:pos="426"/>
        </w:tabs>
        <w:jc w:val="both"/>
        <w:rPr>
          <w:sz w:val="22"/>
          <w:szCs w:val="22"/>
        </w:rPr>
      </w:pPr>
      <w:r w:rsidRPr="00CE55B0">
        <w:rPr>
          <w:sz w:val="22"/>
          <w:szCs w:val="22"/>
        </w:rPr>
        <w:t>- ranijem stečajnom Berislavu Bušeliću,</w:t>
      </w:r>
    </w:p>
    <w:p w:rsidRPr="00CE55B0" w:rsidR="00CE55B0" w:rsidP="00CE55B0" w:rsidRDefault="00CE55B0">
      <w:pPr>
        <w:tabs>
          <w:tab w:val="num" w:pos="426"/>
        </w:tabs>
        <w:jc w:val="both"/>
        <w:rPr>
          <w:sz w:val="22"/>
          <w:szCs w:val="22"/>
        </w:rPr>
      </w:pPr>
      <w:r w:rsidRPr="00CE55B0">
        <w:rPr>
          <w:sz w:val="22"/>
          <w:szCs w:val="22"/>
        </w:rPr>
        <w:t>sve poštom i putem e oglasne ploče.</w:t>
      </w:r>
    </w:p>
    <w:sectPr w:rsidRPr="00CE55B0" w:rsidR="00CE55B0" w:rsidSect="00043A24">
      <w:headerReference w:type="even" r:id="rId13"/>
      <w:headerReference w:type="default" r:id="rId14"/>
      <w:pgSz w:w="11906" w:h="16838"/>
      <w:pgMar w:top="1135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0297E" w:rsidRDefault="0050297E">
      <w:r>
        <w:separator/>
      </w:r>
    </w:p>
  </w:endnote>
  <w:endnote w:type="continuationSeparator" w:id="0">
    <w:p w:rsidR="0050297E" w:rsidRDefault="0050297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0297E" w:rsidRDefault="0050297E">
      <w:r>
        <w:separator/>
      </w:r>
    </w:p>
  </w:footnote>
  <w:footnote w:type="continuationSeparator" w:id="0">
    <w:p w:rsidR="0050297E" w:rsidRDefault="0050297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508C" w:rsidP="00F62ECF" w:rsidRDefault="0036508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6508C" w:rsidRDefault="0036508C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C4EE3" w:rsidR="0036508C" w:rsidP="00F62ECF" w:rsidRDefault="0036508C">
    <w:pPr>
      <w:pStyle w:val="Zaglavlje"/>
      <w:framePr w:wrap="around" w:hAnchor="margin" w:vAnchor="text" w:xAlign="center" w:y="1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F51B9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Pr="007644EE" w:rsidR="007644EE" w:rsidP="007644EE" w:rsidRDefault="00CE55B0">
    <w:pPr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6-St.92/2019-212</w:t>
    </w:r>
  </w:p>
  <w:p w:rsidRPr="00E477F9" w:rsidR="00180734" w:rsidP="00934554" w:rsidRDefault="00180734">
    <w:pPr>
      <w:jc w:val="right"/>
      <w:rPr>
        <w:b/>
        <w:sz w:val="22"/>
        <w:szCs w:val="22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ilvl="0" w:tplc="0DD63C16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09C62E54"/>
    <w:multiLevelType w:val="hybridMultilevel"/>
    <w:tmpl w:val="7856E944"/>
    <w:lvl w:ilvl="0" w:tplc="7B747568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A9F288C"/>
    <w:multiLevelType w:val="hybridMultilevel"/>
    <w:tmpl w:val="1F7C2FA2"/>
    <w:lvl w:ilvl="0" w:tplc="3D7400C6">
      <w:start w:val="2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3">
    <w:nsid w:val="190C0710"/>
    <w:multiLevelType w:val="hybridMultilevel"/>
    <w:tmpl w:val="96F6CA8E"/>
    <w:lvl w:ilvl="0" w:tplc="B0AC3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17255A"/>
    <w:multiLevelType w:val="hybridMultilevel"/>
    <w:tmpl w:val="8C841CA0"/>
    <w:lvl w:ilvl="0" w:tplc="FD2887E2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C0533CC"/>
    <w:multiLevelType w:val="hybridMultilevel"/>
    <w:tmpl w:val="5F1E6E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DBE11FD"/>
    <w:multiLevelType w:val="hybridMultilevel"/>
    <w:tmpl w:val="F59642E0"/>
    <w:lvl w:ilvl="0" w:tplc="F91065C0">
      <w:start w:val="2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9">
    <w:nsid w:val="2F4E11A8"/>
    <w:multiLevelType w:val="hybridMultilevel"/>
    <w:tmpl w:val="A7BEC44E"/>
    <w:lvl w:ilvl="0" w:tplc="B5643318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3D9964AE"/>
    <w:multiLevelType w:val="hybridMultilevel"/>
    <w:tmpl w:val="C7349910"/>
    <w:lvl w:ilvl="0" w:tplc="47DC4232">
      <w:start w:val="19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1">
    <w:nsid w:val="41DE1FD8"/>
    <w:multiLevelType w:val="hybridMultilevel"/>
    <w:tmpl w:val="61F67052"/>
    <w:lvl w:ilvl="0" w:tplc="363A959E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5D316109"/>
    <w:multiLevelType w:val="hybridMultilevel"/>
    <w:tmpl w:val="0A5A82E0"/>
    <w:lvl w:ilvl="0" w:tplc="C65EA7AC">
      <w:start w:val="5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F729DB"/>
    <w:multiLevelType w:val="hybridMultilevel"/>
    <w:tmpl w:val="378431F2"/>
    <w:lvl w:ilvl="0" w:tplc="64440A8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66E242F8"/>
    <w:multiLevelType w:val="hybridMultilevel"/>
    <w:tmpl w:val="470AB54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FA2B93"/>
    <w:multiLevelType w:val="hybridMultilevel"/>
    <w:tmpl w:val="C498A72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FFFFFFFF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FFFFFFF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FFFFFFFF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FFFFFFF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69E24CDB"/>
    <w:multiLevelType w:val="hybridMultilevel"/>
    <w:tmpl w:val="6E3C5912"/>
    <w:lvl w:ilvl="0" w:tplc="7F6E3256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7">
    <w:nsid w:val="78D67126"/>
    <w:multiLevelType w:val="hybridMultilevel"/>
    <w:tmpl w:val="041C25F4"/>
    <w:lvl w:ilvl="0" w:tplc="DA1013B2">
      <w:start w:val="1"/>
      <w:numFmt w:val="bullet"/>
      <w:lvlText w:val="-"/>
      <w:lvlJc w:val="left"/>
      <w:pPr>
        <w:ind w:left="786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8"/>
  </w:num>
  <w:num w:numId="5">
    <w:abstractNumId w:val="10"/>
  </w:num>
  <w:num w:numId="6">
    <w:abstractNumId w:val="1"/>
  </w:num>
  <w:num w:numId="7">
    <w:abstractNumId w:val="12"/>
  </w:num>
  <w:num w:numId="8">
    <w:abstractNumId w:val="0"/>
  </w:num>
  <w:num w:numId="9">
    <w:abstractNumId w:val="17"/>
  </w:num>
  <w:num w:numId="10">
    <w:abstractNumId w:val="9"/>
  </w:num>
  <w:num w:numId="11">
    <w:abstractNumId w:val="5"/>
  </w:num>
  <w:num w:numId="12">
    <w:abstractNumId w:val="4"/>
  </w:num>
  <w:num w:numId="13">
    <w:abstractNumId w:val="16"/>
  </w:num>
  <w:num w:numId="14">
    <w:abstractNumId w:val="13"/>
  </w:num>
  <w:num w:numId="15">
    <w:abstractNumId w:val="6"/>
  </w:num>
  <w:num w:numId="16">
    <w:abstractNumId w:val="15"/>
  </w:num>
  <w:num w:numId="17">
    <w:abstractNumId w:val="2"/>
  </w:num>
  <w:num w:numId="18">
    <w:abstractNumId w:val="1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09"/>
    <w:rsid w:val="00000AAC"/>
    <w:rsid w:val="00004109"/>
    <w:rsid w:val="000041E3"/>
    <w:rsid w:val="0000481B"/>
    <w:rsid w:val="00004CF5"/>
    <w:rsid w:val="0002662C"/>
    <w:rsid w:val="00027CF8"/>
    <w:rsid w:val="000328A8"/>
    <w:rsid w:val="000364C8"/>
    <w:rsid w:val="00036CD8"/>
    <w:rsid w:val="0004376C"/>
    <w:rsid w:val="00043A24"/>
    <w:rsid w:val="00047152"/>
    <w:rsid w:val="00050C75"/>
    <w:rsid w:val="00066255"/>
    <w:rsid w:val="00071881"/>
    <w:rsid w:val="00073DF9"/>
    <w:rsid w:val="00075A61"/>
    <w:rsid w:val="00083AD1"/>
    <w:rsid w:val="00084903"/>
    <w:rsid w:val="00085CA2"/>
    <w:rsid w:val="00091511"/>
    <w:rsid w:val="00092B0D"/>
    <w:rsid w:val="0009353E"/>
    <w:rsid w:val="00093ED9"/>
    <w:rsid w:val="000A0C03"/>
    <w:rsid w:val="000A6E83"/>
    <w:rsid w:val="000B115F"/>
    <w:rsid w:val="000B6A6A"/>
    <w:rsid w:val="000C0DBD"/>
    <w:rsid w:val="000C25E6"/>
    <w:rsid w:val="000D0BDD"/>
    <w:rsid w:val="000E0E11"/>
    <w:rsid w:val="000E7588"/>
    <w:rsid w:val="00101752"/>
    <w:rsid w:val="00111A9F"/>
    <w:rsid w:val="00117C04"/>
    <w:rsid w:val="00121333"/>
    <w:rsid w:val="00123F47"/>
    <w:rsid w:val="00127CCB"/>
    <w:rsid w:val="00136BC2"/>
    <w:rsid w:val="00142438"/>
    <w:rsid w:val="0014527C"/>
    <w:rsid w:val="00146D1A"/>
    <w:rsid w:val="00152EDC"/>
    <w:rsid w:val="00157075"/>
    <w:rsid w:val="001644D1"/>
    <w:rsid w:val="00171D85"/>
    <w:rsid w:val="00180348"/>
    <w:rsid w:val="00180734"/>
    <w:rsid w:val="0018171F"/>
    <w:rsid w:val="001821C8"/>
    <w:rsid w:val="001834A5"/>
    <w:rsid w:val="001928F5"/>
    <w:rsid w:val="001957EE"/>
    <w:rsid w:val="001A5432"/>
    <w:rsid w:val="001B3757"/>
    <w:rsid w:val="001B3DFD"/>
    <w:rsid w:val="001B5115"/>
    <w:rsid w:val="001B6302"/>
    <w:rsid w:val="001C2667"/>
    <w:rsid w:val="001C3B6E"/>
    <w:rsid w:val="001D44E1"/>
    <w:rsid w:val="001E66E8"/>
    <w:rsid w:val="001F046C"/>
    <w:rsid w:val="00201EF9"/>
    <w:rsid w:val="00205794"/>
    <w:rsid w:val="002065FE"/>
    <w:rsid w:val="002149DB"/>
    <w:rsid w:val="00216AC0"/>
    <w:rsid w:val="00220077"/>
    <w:rsid w:val="0024164B"/>
    <w:rsid w:val="0025082A"/>
    <w:rsid w:val="0025343D"/>
    <w:rsid w:val="00253453"/>
    <w:rsid w:val="00254370"/>
    <w:rsid w:val="002544A0"/>
    <w:rsid w:val="002614BF"/>
    <w:rsid w:val="00262C93"/>
    <w:rsid w:val="002711B2"/>
    <w:rsid w:val="0027575E"/>
    <w:rsid w:val="00276EA0"/>
    <w:rsid w:val="00277593"/>
    <w:rsid w:val="0027797E"/>
    <w:rsid w:val="00285C6C"/>
    <w:rsid w:val="00295727"/>
    <w:rsid w:val="00295E9C"/>
    <w:rsid w:val="002A3333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1566"/>
    <w:rsid w:val="002F3220"/>
    <w:rsid w:val="002F3EBC"/>
    <w:rsid w:val="002F70F3"/>
    <w:rsid w:val="0030603F"/>
    <w:rsid w:val="0030612B"/>
    <w:rsid w:val="00306CAC"/>
    <w:rsid w:val="00310E98"/>
    <w:rsid w:val="00312AB9"/>
    <w:rsid w:val="0031337C"/>
    <w:rsid w:val="00315970"/>
    <w:rsid w:val="003172B6"/>
    <w:rsid w:val="00320113"/>
    <w:rsid w:val="00331223"/>
    <w:rsid w:val="00342CFB"/>
    <w:rsid w:val="00347FF0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D15B0"/>
    <w:rsid w:val="003E1A0E"/>
    <w:rsid w:val="003E5B7C"/>
    <w:rsid w:val="003F1AFB"/>
    <w:rsid w:val="003F1CD3"/>
    <w:rsid w:val="003F2026"/>
    <w:rsid w:val="003F2CA9"/>
    <w:rsid w:val="003F792E"/>
    <w:rsid w:val="004001EF"/>
    <w:rsid w:val="00416176"/>
    <w:rsid w:val="00426390"/>
    <w:rsid w:val="00432623"/>
    <w:rsid w:val="004452CA"/>
    <w:rsid w:val="00466047"/>
    <w:rsid w:val="00472875"/>
    <w:rsid w:val="00476055"/>
    <w:rsid w:val="00490F93"/>
    <w:rsid w:val="00491FC8"/>
    <w:rsid w:val="0049763E"/>
    <w:rsid w:val="004A6A74"/>
    <w:rsid w:val="004B7E25"/>
    <w:rsid w:val="004C1AE8"/>
    <w:rsid w:val="004C278F"/>
    <w:rsid w:val="004C45E2"/>
    <w:rsid w:val="004C76E2"/>
    <w:rsid w:val="004F5C15"/>
    <w:rsid w:val="0050297E"/>
    <w:rsid w:val="005050DD"/>
    <w:rsid w:val="0051015F"/>
    <w:rsid w:val="00510614"/>
    <w:rsid w:val="00516899"/>
    <w:rsid w:val="005172AF"/>
    <w:rsid w:val="00523D90"/>
    <w:rsid w:val="00545234"/>
    <w:rsid w:val="005567BF"/>
    <w:rsid w:val="00575E91"/>
    <w:rsid w:val="005A543B"/>
    <w:rsid w:val="005B1A47"/>
    <w:rsid w:val="005B5A8D"/>
    <w:rsid w:val="005E064A"/>
    <w:rsid w:val="005E6104"/>
    <w:rsid w:val="005E751F"/>
    <w:rsid w:val="005F1A27"/>
    <w:rsid w:val="005F3559"/>
    <w:rsid w:val="005F3826"/>
    <w:rsid w:val="005F5AFE"/>
    <w:rsid w:val="0060315E"/>
    <w:rsid w:val="00607D8D"/>
    <w:rsid w:val="00612284"/>
    <w:rsid w:val="0061493E"/>
    <w:rsid w:val="00614E5D"/>
    <w:rsid w:val="0062204D"/>
    <w:rsid w:val="0062393D"/>
    <w:rsid w:val="006241B0"/>
    <w:rsid w:val="006347A6"/>
    <w:rsid w:val="00646F4A"/>
    <w:rsid w:val="00651430"/>
    <w:rsid w:val="00666D9F"/>
    <w:rsid w:val="00675B95"/>
    <w:rsid w:val="006775BB"/>
    <w:rsid w:val="00691934"/>
    <w:rsid w:val="006A311C"/>
    <w:rsid w:val="006D56C2"/>
    <w:rsid w:val="006E33CA"/>
    <w:rsid w:val="006E4F3F"/>
    <w:rsid w:val="006E5259"/>
    <w:rsid w:val="006F3E3D"/>
    <w:rsid w:val="00701301"/>
    <w:rsid w:val="00702150"/>
    <w:rsid w:val="007056F1"/>
    <w:rsid w:val="007106C3"/>
    <w:rsid w:val="00710980"/>
    <w:rsid w:val="00721E83"/>
    <w:rsid w:val="00722625"/>
    <w:rsid w:val="00743AF8"/>
    <w:rsid w:val="00745607"/>
    <w:rsid w:val="007502CE"/>
    <w:rsid w:val="007507E9"/>
    <w:rsid w:val="0075254F"/>
    <w:rsid w:val="00755453"/>
    <w:rsid w:val="00757322"/>
    <w:rsid w:val="0076288A"/>
    <w:rsid w:val="007644EE"/>
    <w:rsid w:val="00764B42"/>
    <w:rsid w:val="0076506A"/>
    <w:rsid w:val="00766B70"/>
    <w:rsid w:val="007747D9"/>
    <w:rsid w:val="00786852"/>
    <w:rsid w:val="007932F3"/>
    <w:rsid w:val="0079742A"/>
    <w:rsid w:val="007A1145"/>
    <w:rsid w:val="007B0CC7"/>
    <w:rsid w:val="007C4F7E"/>
    <w:rsid w:val="007D0D5A"/>
    <w:rsid w:val="007D250C"/>
    <w:rsid w:val="007D53BD"/>
    <w:rsid w:val="007E0D07"/>
    <w:rsid w:val="007E60DD"/>
    <w:rsid w:val="007F2BC2"/>
    <w:rsid w:val="007F420E"/>
    <w:rsid w:val="007F444B"/>
    <w:rsid w:val="007F4E61"/>
    <w:rsid w:val="00800700"/>
    <w:rsid w:val="00804AA9"/>
    <w:rsid w:val="00806EB3"/>
    <w:rsid w:val="00810EAB"/>
    <w:rsid w:val="00815958"/>
    <w:rsid w:val="008170C5"/>
    <w:rsid w:val="00820ADF"/>
    <w:rsid w:val="0082276E"/>
    <w:rsid w:val="0083117C"/>
    <w:rsid w:val="0083144A"/>
    <w:rsid w:val="00834BA6"/>
    <w:rsid w:val="00836539"/>
    <w:rsid w:val="00836CEC"/>
    <w:rsid w:val="008402D3"/>
    <w:rsid w:val="0085316B"/>
    <w:rsid w:val="00855B7A"/>
    <w:rsid w:val="0086684E"/>
    <w:rsid w:val="00875B1D"/>
    <w:rsid w:val="00876F52"/>
    <w:rsid w:val="00885C2A"/>
    <w:rsid w:val="00890FC8"/>
    <w:rsid w:val="008969A1"/>
    <w:rsid w:val="008A20F2"/>
    <w:rsid w:val="008A6A6F"/>
    <w:rsid w:val="008A7FDF"/>
    <w:rsid w:val="008B098E"/>
    <w:rsid w:val="008B263E"/>
    <w:rsid w:val="008B40A4"/>
    <w:rsid w:val="008D515E"/>
    <w:rsid w:val="008E2A91"/>
    <w:rsid w:val="008E5813"/>
    <w:rsid w:val="008F3A9F"/>
    <w:rsid w:val="0090173B"/>
    <w:rsid w:val="00914E6B"/>
    <w:rsid w:val="00915573"/>
    <w:rsid w:val="00917DD8"/>
    <w:rsid w:val="00926C91"/>
    <w:rsid w:val="009333E4"/>
    <w:rsid w:val="00934554"/>
    <w:rsid w:val="00937971"/>
    <w:rsid w:val="00940BE9"/>
    <w:rsid w:val="00950B95"/>
    <w:rsid w:val="00962BD3"/>
    <w:rsid w:val="009637B4"/>
    <w:rsid w:val="00964752"/>
    <w:rsid w:val="00966813"/>
    <w:rsid w:val="00967621"/>
    <w:rsid w:val="0097386D"/>
    <w:rsid w:val="009741EB"/>
    <w:rsid w:val="009828AB"/>
    <w:rsid w:val="009927D9"/>
    <w:rsid w:val="0099297A"/>
    <w:rsid w:val="009A7D3F"/>
    <w:rsid w:val="009C2354"/>
    <w:rsid w:val="009C5E49"/>
    <w:rsid w:val="009D34AE"/>
    <w:rsid w:val="009D56D2"/>
    <w:rsid w:val="009E1244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2296A"/>
    <w:rsid w:val="00A3499F"/>
    <w:rsid w:val="00A41D44"/>
    <w:rsid w:val="00A42B00"/>
    <w:rsid w:val="00A46765"/>
    <w:rsid w:val="00A510EF"/>
    <w:rsid w:val="00A51999"/>
    <w:rsid w:val="00A53AFD"/>
    <w:rsid w:val="00A63F66"/>
    <w:rsid w:val="00A747DD"/>
    <w:rsid w:val="00A86E43"/>
    <w:rsid w:val="00A95D24"/>
    <w:rsid w:val="00AA3496"/>
    <w:rsid w:val="00AA56F0"/>
    <w:rsid w:val="00AB1013"/>
    <w:rsid w:val="00AB1C0D"/>
    <w:rsid w:val="00AB7D0A"/>
    <w:rsid w:val="00AC247A"/>
    <w:rsid w:val="00AC45C1"/>
    <w:rsid w:val="00AC6417"/>
    <w:rsid w:val="00AC7127"/>
    <w:rsid w:val="00AD635C"/>
    <w:rsid w:val="00AF0262"/>
    <w:rsid w:val="00AF0DC9"/>
    <w:rsid w:val="00B2307D"/>
    <w:rsid w:val="00B25F7A"/>
    <w:rsid w:val="00B34D2C"/>
    <w:rsid w:val="00B34DE5"/>
    <w:rsid w:val="00B35701"/>
    <w:rsid w:val="00B5315E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053B"/>
    <w:rsid w:val="00BB6BF3"/>
    <w:rsid w:val="00BC293A"/>
    <w:rsid w:val="00BD618D"/>
    <w:rsid w:val="00BE0204"/>
    <w:rsid w:val="00BE2BEA"/>
    <w:rsid w:val="00BE4738"/>
    <w:rsid w:val="00BE6B7D"/>
    <w:rsid w:val="00BF44C8"/>
    <w:rsid w:val="00BF6636"/>
    <w:rsid w:val="00C024EA"/>
    <w:rsid w:val="00C02E68"/>
    <w:rsid w:val="00C10ABD"/>
    <w:rsid w:val="00C30292"/>
    <w:rsid w:val="00C373F4"/>
    <w:rsid w:val="00C37F10"/>
    <w:rsid w:val="00C458DC"/>
    <w:rsid w:val="00C5122E"/>
    <w:rsid w:val="00C5153D"/>
    <w:rsid w:val="00C54E19"/>
    <w:rsid w:val="00C611D0"/>
    <w:rsid w:val="00C7022B"/>
    <w:rsid w:val="00C7143C"/>
    <w:rsid w:val="00C7469B"/>
    <w:rsid w:val="00C85035"/>
    <w:rsid w:val="00C8614C"/>
    <w:rsid w:val="00CA445B"/>
    <w:rsid w:val="00CA59A5"/>
    <w:rsid w:val="00CB3BF3"/>
    <w:rsid w:val="00CC2C59"/>
    <w:rsid w:val="00CC2E17"/>
    <w:rsid w:val="00CC4FA3"/>
    <w:rsid w:val="00CC7F35"/>
    <w:rsid w:val="00CD056A"/>
    <w:rsid w:val="00CD6573"/>
    <w:rsid w:val="00CE1D3D"/>
    <w:rsid w:val="00CE55B0"/>
    <w:rsid w:val="00CF067E"/>
    <w:rsid w:val="00CF07E8"/>
    <w:rsid w:val="00CF1F3E"/>
    <w:rsid w:val="00CF1FE5"/>
    <w:rsid w:val="00CF6345"/>
    <w:rsid w:val="00CF7EA2"/>
    <w:rsid w:val="00D21233"/>
    <w:rsid w:val="00D21EC9"/>
    <w:rsid w:val="00D22521"/>
    <w:rsid w:val="00D27843"/>
    <w:rsid w:val="00D37DC6"/>
    <w:rsid w:val="00D42246"/>
    <w:rsid w:val="00D52535"/>
    <w:rsid w:val="00D7261A"/>
    <w:rsid w:val="00D804A2"/>
    <w:rsid w:val="00D82A4B"/>
    <w:rsid w:val="00D843C9"/>
    <w:rsid w:val="00D878FE"/>
    <w:rsid w:val="00DA1ADF"/>
    <w:rsid w:val="00DA4B78"/>
    <w:rsid w:val="00DB0B6E"/>
    <w:rsid w:val="00DB1A0F"/>
    <w:rsid w:val="00DC53CE"/>
    <w:rsid w:val="00DD0749"/>
    <w:rsid w:val="00DD0AB7"/>
    <w:rsid w:val="00DE7B4A"/>
    <w:rsid w:val="00DF0D25"/>
    <w:rsid w:val="00DF13B3"/>
    <w:rsid w:val="00E06C5A"/>
    <w:rsid w:val="00E10F76"/>
    <w:rsid w:val="00E208C8"/>
    <w:rsid w:val="00E30A29"/>
    <w:rsid w:val="00E3315E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1866"/>
    <w:rsid w:val="00EB4DF5"/>
    <w:rsid w:val="00EC259A"/>
    <w:rsid w:val="00EC4269"/>
    <w:rsid w:val="00EC7A57"/>
    <w:rsid w:val="00ED0884"/>
    <w:rsid w:val="00EF31BC"/>
    <w:rsid w:val="00EF51B9"/>
    <w:rsid w:val="00F1081D"/>
    <w:rsid w:val="00F207E4"/>
    <w:rsid w:val="00F2296B"/>
    <w:rsid w:val="00F2468F"/>
    <w:rsid w:val="00F246EF"/>
    <w:rsid w:val="00F27A12"/>
    <w:rsid w:val="00F3509D"/>
    <w:rsid w:val="00F37C6A"/>
    <w:rsid w:val="00F443B5"/>
    <w:rsid w:val="00F54AAE"/>
    <w:rsid w:val="00F611E7"/>
    <w:rsid w:val="00F62ECF"/>
    <w:rsid w:val="00F65F2A"/>
    <w:rsid w:val="00F66841"/>
    <w:rsid w:val="00F76474"/>
    <w:rsid w:val="00F76BF2"/>
    <w:rsid w:val="00F8642B"/>
    <w:rsid w:val="00F87675"/>
    <w:rsid w:val="00F927A1"/>
    <w:rsid w:val="00F92F36"/>
    <w:rsid w:val="00F974FC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8E2A9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E2A91"/>
  </w:style>
  <w:style w:type="paragraph" w:styleId="Podnoje">
    <w:name w:val="footer"/>
    <w:basedOn w:val="Normal"/>
    <w:rsid w:val="008E2A91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152EDC"/>
    <w:rPr>
      <w:rFonts w:ascii="Tahoma" w:hAnsi="Tahoma" w:cs="Tahoma"/>
      <w:sz w:val="16"/>
      <w:szCs w:val="16"/>
    </w:rPr>
  </w:style>
  <w:style w:type="character" w:styleId="Istaknuto">
    <w:name w:val="Emphasis"/>
    <w:basedOn w:val="Zadanifontodlomka"/>
    <w:qFormat/>
    <w:rsid w:val="004B7E25"/>
    <w:rPr>
      <w:b/>
      <w:bCs/>
      <w:i w:val="false"/>
      <w:iCs w:val="false"/>
    </w:rPr>
  </w:style>
  <w:style w:type="paragraph" w:styleId="Odlomakpopisa">
    <w:name w:val="List Paragraph"/>
    <w:basedOn w:val="Normal"/>
    <w:uiPriority w:val="34"/>
    <w:qFormat/>
    <w:rsid w:val="00E477F9"/>
    <w:pPr>
      <w:ind w:left="720"/>
      <w:contextualSpacing/>
    </w:pPr>
  </w:style>
  <w:style w:type="character" w:styleId="Hiperveza">
    <w:name w:val="Hyperlink"/>
    <w:basedOn w:val="Zadanifontodlomka"/>
    <w:rsid w:val="006347A6"/>
    <w:rPr>
      <w:color w:val="0000FF" w:themeColor="hyperlink"/>
      <w:u w:val="single"/>
    </w:rPr>
  </w:style>
  <w:style w:type="paragraph" w:styleId="Tijeloteksta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2D649F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1F04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046C"/>
    <w:rPr>
      <w:rFonts w:ascii="Times New Roman" w:hAnsi="Times New Roman" w:cs="Times New Roman"/>
      <w:color w:val="000000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046C"/>
    <w:rPr>
      <w:color w:val="000000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046C"/>
    <w:rPr>
      <w:rFonts w:ascii="Times New Roman" w:hAnsi="Times New Roman" w:cs="Times New Roman"/>
      <w:color w:val="000000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046C"/>
    <w:rPr>
      <w:rFonts w:ascii="Times New Roman" w:hAnsi="Times New Roman" w:cs="Times New Roman"/>
      <w:color w:val="000000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F0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46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46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46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46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3927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9265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1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Mode="External" Target="http://tbn0.google.com/images?q=tbn:8lIypWC5bJjP1M:http://www.hnv.org.yu/images/grb-rh.jpg" Type="http://schemas.openxmlformats.org/officeDocument/2006/relationships/image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1.jpeg" Type="http://schemas.openxmlformats.org/officeDocument/2006/relationships/imag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Mode="External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ype="http://schemas.openxmlformats.org/officeDocument/2006/relationships/hyperlink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2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listopada 2019.</izvorni_sadrzaj>
    <derivirana_varijabla naziv="DomainObject.DatumDonosenjaOdluke_1">21.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PRIJAVE TRAŽBINA U SPLITU !!!!!!!!!!!!!</izvorni_sadrzaj>
    <derivirana_varijabla naziv="DomainObject.Predmet.Opis_1">1 zaposlenik
PRIJAVE TRAŽBINA U SPLITU !!!!!!!!!!!!!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St-92/2019</izvorni_sadrzaj>
    <derivirana_varijabla naziv="DomainObject.Predmet.OznakaBroj_1">St-92/2019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veliki spis 2-9 tomova u referadi od 23.09
1 i 10 svezak u ref od 23.09.
spis ovr 2758/18 u suca od 30.08.2019.</izvorni_sadrzaj>
    <derivirana_varijabla naziv="DomainObject.Predmet.PrimjedbaSuca_1">Čl. 110. st. 1. SZ
veliki spis 2-9 tomova u referadi od 23.09
1 i 10 svezak u ref od 23.09.
spis ovr 2758/18 u suca od 30.08.2019.</derivirana_varijabla>
  </DomainObject.Predmet.PrimjedbaSuca>
  <DomainObject.Predmet.ProtustrankaFormated>
    <izvorni_sadrzaj>  NITOR d.o.o. za trgovinu, proizvodnju i usluge u stečaju zastupanog po punomoćniku Ivo Staničić; Berislav Bušelić, stečajni upravitelj</izvorni_sadrzaj>
    <derivirana_varijabla naziv="DomainObject.Predmet.ProtustrankaFormated_1">  NITOR d.o.o. za trgovinu, proizvodnju i usluge u stečaju zastupanog po punomoćniku Ivo Staničić; Berislav Bušelić, stečajni upravitelj</derivirana_varijabla>
  </DomainObject.Predmet.ProtustrankaFormated>
  <DomainObject.Predmet.ProtustrankaFormatedOIB>
    <izvorni_sadrzaj>  NITOR d.o.o. za trgovinu, proizvodnju i usluge u stečaju, OIB 97553872697 zastupanog po punomoćniku Ivo Staničić; Berislav Bušelić, stečajni upravitelj</izvorni_sadrzaj>
    <derivirana_varijabla naziv="DomainObject.Predmet.ProtustrankaFormatedOIB_1">  NITOR d.o.o. za trgovinu, proizvodnju i usluge u stečaju,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 u stečaju, Vukasova 2, 21000 Split zastupanog po punomoćniku Ivo Staničić; Berislav Bušelić, stečajni upravitelj</izvorni_sadrzaj>
    <derivirana_varijabla naziv="DomainObject.Predmet.ProtustrankaFormatedWithAdress_1"> NITOR d.o.o. za trgovinu, proizvodnju i usluge u stečaju,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 u stečaju,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 u stečaju,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u stečaju Vukasova 2, 21000 Split</izvorni_sadrzaj>
    <derivirana_varijabla naziv="DomainObject.Predmet.ProtustrankaWithAdress_1">NITOR d.o.o. za trgovinu, proizvodnju i usluge u stečaju Vukasova 2, 21000 Split</derivirana_varijabla>
  </DomainObject.Predmet.ProtustrankaWithAdress>
  <DomainObject.Predmet.ProtustrankaWithAdressOIB>
    <izvorni_sadrzaj>NITOR d.o.o. za trgovinu, proizvodnju i usluge u stečaju, OIB 97553872697, Vukasova 2, 21000 Split</izvorni_sadrzaj>
    <derivirana_varijabla naziv="DomainObject.Predmet.ProtustrankaWithAdressOIB_1">NITOR d.o.o. za trgovinu, proizvodnju i usluge u stečaju, OIB 97553872697, Vukasova 2, 21000 Split</derivirana_varijabla>
  </DomainObject.Predmet.ProtustrankaWithAdressOIB>
  <DomainObject.Predmet.ProtustrankaNazivFormated>
    <izvorni_sadrzaj>NITOR d.o.o. za trgovinu, proizvodnju i usluge u stečaju</izvorni_sadrzaj>
    <derivirana_varijabla naziv="DomainObject.Predmet.ProtustrankaNazivFormated_1">NITOR d.o.o. za trgovinu, proizvodnju i usluge u stečaju</derivirana_varijabla>
  </DomainObject.Predmet.ProtustrankaNazivFormated>
  <DomainObject.Predmet.ProtustrankaNazivFormatedOIB>
    <izvorni_sadrzaj>NITOR d.o.o. za trgovinu, proizvodnju i usluge u stečaju, OIB 97553872697</izvorni_sadrzaj>
    <derivirana_varijabla naziv="DomainObject.Predmet.ProtustrankaNazivFormatedOIB_1">NITOR d.o.o. za trgovinu, proizvodnju i usluge u stečaju,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strojeva; FINANCIJSKA AGENCIJA, RC SPLIT</izvorni_sadrzaj>
    <derivirana_varijabla naziv="DomainObject.Predmet.StrankaFormated_1"> 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strojeva; FINANCIJSKA AGENCIJA, RC SPLIT</derivirana_varijabla>
  </DomainObject.Predmet.StrankaFormated>
  <DomainObject.Predmet.StrankaFormatedOIB>
    <izvorni_sadrzaj> 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83381942673; FINANCIJSKA AGENCIJA, RC SPLIT, OIB 85821130368</izvorni_sadrzaj>
    <derivirana_varijabla naziv="DomainObject.Predmet.StrankaFormatedOIB_1"> 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83381942673; FINANCIJSKA AGENCIJA, RC SPLIT, OIB 85821130368</derivirana_varijabla>
  </DomainObject.Predmet.StrankaFormatedOIB>
  <DomainObject.Predmet.StrankaFormatedWithAdress>
    <izvorni_sadrzaj>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Split; FINANCIJSKA AGENCIJA, RC SPLIT, Mažuranićevo šetalište 24 b, 21000 Split</izvorni_sadrzaj>
    <derivirana_varijabla naziv="DomainObject.Predmet.StrankaFormatedWithAdress_1">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Split; FINANCIJSKA AGENCIJA, RC SPLIT, Mažuranićevo šetalište 24 b, 21000 Split</derivirana_varijabla>
  </DomainObject.Predmet.StrankaFormatedWithAdress>
  <DomainObject.Predmet.StrankaFormatedWithAdressOIB>
    <izvorni_sadrzaj>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Split; FINANCIJSKA AGENCIJA, RC SPLIT, OIB 85821130368, Mažuranićevo šetalište 24 b, 21000 Split</izvorni_sadrzaj>
    <derivirana_varijabla naziv="DomainObject.Predmet.StrankaFormatedWithAdressOIB_1">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Split; FINANCIJSKA AGENCIJA, RC SPLIT, OIB 85821130368, Mažuranićevo šetalište 24 b, 21000 Split</derivirana_varijabla>
  </DomainObject.Predmet.StrankaFormatedWithAdressOIB>
  <DomainObject.Predmet.StrankaWithAdress>
    <izvorni_sadrzaj>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Split,FINANCIJSKA AGENCIJA, RC SPLIT Mažuranićevo šetalište 24 b,21000 Split</izvorni_sadrzaj>
    <derivirana_varijabla naziv="DomainObject.Predmet.StrankaWithAdress_1">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Split,FINANCIJSKA AGENCIJA, RC SPLIT Mažuranićevo šetalište 24 b,21000 Split</derivirana_varijabla>
  </DomainObject.Predmet.StrankaWithAdress>
  <DomainObject.Predmet.StrankaWithAdressOIB>
    <izvorni_sadrzaj>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Split,FINANCIJSKA AGENCIJA, RC SPLIT, OIB 85821130368, Mažuranićevo šetalište 24 b,21000 Split</izvorni_sadrzaj>
    <derivirana_varijabla naziv="DomainObject.Predmet.StrankaWithAdressOIB_1">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Split,FINANCIJSKA AGENCIJA, RC SPLIT, OIB 85821130368, Mažuranićevo šetalište 24 b,21000 Split</derivirana_varijabla>
  </DomainObject.Predmet.StrankaWithAdressOIB>
  <DomainObject.Predmet.StrankaNazivFormated>
    <izvorni_sadrzaj>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strojeva,FINANCIJSKA AGENCIJA, RC SPLIT</izvorni_sadrzaj>
    <derivirana_varijabla naziv="DomainObject.Predmet.StrankaNazivFormated_1">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strojeva,FINANCIJSKA AGENCIJA, RC SPLIT</derivirana_varijabla>
  </DomainObject.Predmet.StrankaNazivFormated>
  <DomainObject.Predmet.StrankaNazivFormatedOIB>
    <izvorni_sadrzaj>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83381942673,FINANCIJSKA AGENCIJA, RC SPLIT, OIB 85821130368</izvorni_sadrzaj>
    <derivirana_varijabla naziv="DomainObject.Predmet.StrankaNazivFormatedOIB_1">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FINANCIJSKA AGENCIJA, RC SPLIT</item>
    </izvorni_sadrzaj>
    <derivirana_varijabla naziv="DomainObject.Predmet.StrankaListFormated_1"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FINANCIJSKA AGENCIJA, RC SPLIT</item>
    </derivirana_varijabla>
  </DomainObject.Predmet.StrankaListFormated>
  <DomainObject.Predmet.StrankaListFormatedOIB>
    <izvorni_sadrzaj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  <item>FINANCIJSKA AGENCIJA, RC SPLIT, OIB 85821130368</item>
    </izvorni_sadrzaj>
    <derivirana_varijabla naziv="DomainObject.Predmet.StrankaListFormatedOIB_1"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  <item>FINANCIJSKA AGENCIJA, RC SPLIT, OIB 85821130368</item>
    </derivirana_varijabla>
  </DomainObject.Predmet.StrankaListFormatedOIB>
  <DomainObject.Predmet.StrankaListFormatedWithAdress>
    <izvorni_sadrzaj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  <item>FINANCIJSKA AGENCIJA, RC SPLIT, Mažuranićevo šetalište 24 b, 21000 Split</item>
    </izvorni_sadrzaj>
    <derivirana_varijabla naziv="DomainObject.Predmet.StrankaListFormatedWithAdress_1"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  <item>FINANCIJSKA AGENCIJA, RC SPLIT, OIB 85821130368, Mažuranićevo šetalište 24 b, 21000 Split</item>
    </izvorni_sadrzaj>
    <derivirana_varijabla naziv="DomainObject.Predmet.StrankaListFormatedWithAdressOIB_1"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FINANCIJSKA AGENCIJA, RC SPLIT</item>
    </izvorni_sadrzaj>
    <derivirana_varijabla naziv="DomainObject.Predmet.StrankaListNazivFormated_1"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FINANCIJSKA AGENCIJA, RC SPLIT</item>
    </derivirana_varijabla>
  </DomainObject.Predmet.StrankaListNazivFormated>
  <DomainObject.Predmet.StrankaListNazivFormatedOIB>
    <izvorni_sadrzaj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  <item>FINANCIJSKA AGENCIJA, RC SPLIT, OIB 85821130368</item>
    </izvorni_sadrzaj>
    <derivirana_varijabla naziv="DomainObject.Predmet.StrankaListNazivFormatedOIB_1"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  <item>FINANCIJSKA AGENCIJA, RC SPLIT, OIB 85821130368</item>
    </derivirana_varijabla>
  </DomainObject.Predmet.StrankaListNazivFormatedOIB>
  <DomainObject.Predmet.ProtuStrankaListFormated>
    <izvorni_sadrzaj>
      <item>NITOR d.o.o. za trgovinu, proizvodnju i usluge u stečaju zastupanog po punomoćniku Ivo Staničić; Berislav Bušelić, stečajni upravitelj</item>
    </izvorni_sadrzaj>
    <derivirana_varijabla naziv="DomainObject.Predmet.ProtuStrankaListFormated_1">
      <item>NITOR d.o.o. za trgovinu, proizvodnju i usluge u stečaju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 u stečaju, OIB 97553872697 zastupanog po punomoćniku Ivo Staničić; Berislav Bušelić, stečajni upravitelj</item>
    </izvorni_sadrzaj>
    <derivirana_varijabla naziv="DomainObject.Predmet.ProtuStrankaListFormatedOIB_1">
      <item>NITOR d.o.o. za trgovinu, proizvodnju i usluge u stečaju,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 u stečaju,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 u stečaju,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 u stečaju,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 u stečaju,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 u stečaju</item>
    </izvorni_sadrzaj>
    <derivirana_varijabla naziv="DomainObject.Predmet.ProtuStrankaListNazivFormated_1">
      <item>NITOR d.o.o. za trgovinu, proizvodnju i usluge u stečaju</item>
    </derivirana_varijabla>
  </DomainObject.Predmet.ProtuStrankaListNazivFormated>
  <DomainObject.Predmet.ProtuStrankaListNazivFormatedOIB>
    <izvorni_sadrzaj>
      <item>NITOR d.o.o. za trgovinu, proizvodnju i usluge u stečaju, OIB 97553872697</item>
    </izvorni_sadrzaj>
    <derivirana_varijabla naziv="DomainObject.Predmet.ProtuStrankaListNazivFormatedOIB_1">
      <item>NITOR d.o.o. za trgovinu, proizvodnju i usluge u stečaju, OIB 97553872697</item>
    </derivirana_varijabla>
  </DomainObject.Predmet.ProtuStrankaListNazivFormatedOIB>
  <DomainObject.Predmet.OstaliListFormated>
    <izvorni_sadrzaj>
      <item>Nikola Jogunica</item>
      <item>Odvjetnica Manda Banović</item>
      <item>Ivo Staničić punomoćnik sudionika u postupku NITOR d.o.o. za trgovinu, proizvodnju i usluge u stečaju</item>
      <item>Berislav Bušelić, stečajni upravitelj punomoćnik sudionika u postupku NITOR d.o.o. za trgovinu, proizvodnju i usluge u stečaju</item>
    </izvorni_sadrzaj>
    <derivirana_varijabla naziv="DomainObject.Predmet.OstaliListFormated_1">
      <item>Nikola Jogunica</item>
      <item>Odvjetnica Manda Banović</item>
      <item>Ivo Staničić punomoćnik sudionika u postupku NITOR d.o.o. za trgovinu, proizvodnju i usluge u stečaju</item>
      <item>Berislav Bušelić, stečajni upravitelj punomoćnik sudionika u postupku NITOR d.o.o. za trgovinu, proizvodnju i usluge u stečaju</item>
    </derivirana_varijabla>
  </DomainObject.Predmet.OstaliListFormated>
  <DomainObject.Predmet.OstaliListFormatedOIB>
    <izvorni_sadrzaj>
      <item>Nikola Jogunica, OIB 40736892265</item>
      <item>Odvjetnica Manda Banović</item>
      <item>Ivo Staničić punomoćnik sudionika u postupku NITOR d.o.o. za trgovinu, proizvodnju i usluge u stečaju</item>
      <item>Berislav Bušelić, stečajni upravitelj, OIB 93274685765 punomoćnik sudionika u postupku NITOR d.o.o. za trgovinu, proizvodnju i usluge u stečaju</item>
    </izvorni_sadrzaj>
    <derivirana_varijabla naziv="DomainObject.Predmet.OstaliListFormatedOIB_1">
      <item>Nikola Jogunica, OIB 40736892265</item>
      <item>Odvjetnica Manda Banović</item>
      <item>Ivo Staničić punomoćnik sudionika u postupku NITOR d.o.o. za trgovinu, proizvodnju i usluge u stečaju</item>
      <item>Berislav Bušelić, stečajni upravitelj, OIB 93274685765 punomoćnik sudionika u postupku NITOR d.o.o. za trgovinu, proizvodnju i usluge u stečaju</item>
    </derivirana_varijabla>
  </DomainObject.Predmet.OstaliListFormatedOIB>
  <DomainObject.Predmet.OstaliListFormatedWithAdress>
    <izvorni_sadrzaj>
      <item>Nikola Jogunica, Marmontova 14, 21000 Split</item>
      <item>Odvjetnica Manda Banović, Kninska 3/I, 21000 Split</item>
      <item>Ivo Staničić, Ivana Gundulića 26 A/II, 21000 Split punomoćnik sudionika u postupku NITOR d.o.o. za trgovinu, proizvodnju i usluge u stečaju</item>
      <item>Berislav Bušelić, stečajni upravitelj, Ante Starčevića 19, 21210 Mravince punomoćnik sudionika u postupku NITOR d.o.o. za trgovinu, proizvodnju i usluge u stečaju</item>
    </izvorni_sadrzaj>
    <derivirana_varijabla naziv="DomainObject.Predmet.OstaliListFormatedWithAdress_1">
      <item>Nikola Jogunica, Marmontova 14, 21000 Split</item>
      <item>Odvjetnica Manda Banović, Kninska 3/I, 21000 Split</item>
      <item>Ivo Staničić, Ivana Gundulića 26 A/II, 21000 Split punomoćnik sudionika u postupku NITOR d.o.o. za trgovinu, proizvodnju i usluge u stečaju</item>
      <item>Berislav Bušelić, stečajni upravitelj, Ante Starčevića 19, 21210 Mravince punomoćnik sudionika u postupku NITOR d.o.o. za trgovinu, proizvodnju i usluge u stečaju</item>
    </derivirana_varijabla>
  </DomainObject.Predmet.OstaliListFormatedWithAdress>
  <DomainObject.Predmet.OstaliListFormatedWithAdressOIB>
    <izvorni_sadrzaj>
      <item>Nikola Jogunica, OIB 40736892265, Marmontova 14, 21000 Split</item>
      <item>Odvjetnica Manda Banović, Kninska 3/I, 21000 Split</item>
      <item>Ivo Staničić, Ivana Gundulića 26 A/II, 21000 Split punomoćnik sudionika u postupku NITOR d.o.o. za trgovinu, proizvodnju i usluge u stečaju</item>
      <item>Berislav Bušelić, stečajni upravitelj, OIB 93274685765, Ante Starčevića 19, 21210 Mravince punomoćnik sudionika u postupku NITOR d.o.o. za trgovinu, proizvodnju i usluge u stečaju</item>
    </izvorni_sadrzaj>
    <derivirana_varijabla naziv="DomainObject.Predmet.OstaliListFormatedWithAdressOIB_1">
      <item>Nikola Jogunica, OIB 40736892265, Marmontova 14, 21000 Split</item>
      <item>Odvjetnica Manda Banović, Kninska 3/I, 21000 Split</item>
      <item>Ivo Staničić, Ivana Gundulića 26 A/II, 21000 Split punomoćnik sudionika u postupku NITOR d.o.o. za trgovinu, proizvodnju i usluge u stečaju</item>
      <item>Berislav Bušelić, stečajni upravitelj, OIB 93274685765, Ante Starčevića 19, 21210 Mravince punomoćnik sudionika u postupku NITOR d.o.o. za trgovinu, proizvodnju i usluge u stečaju</item>
    </derivirana_varijabla>
  </DomainObject.Predmet.OstaliListFormatedWithAdressOIB>
  <DomainObject.Predmet.OstaliListNazivFormated>
    <izvorni_sadrzaj>
      <item>Nikola Jogunica</item>
      <item>Odvjetnica Manda Banović</item>
      <item>Ivo Staničić</item>
      <item>Berislav Bušelić, stečajni upravitelj</item>
    </izvorni_sadrzaj>
    <derivirana_varijabla naziv="DomainObject.Predmet.OstaliListNazivFormated_1">
      <item>Nikola Jogunica</item>
      <item>Odvjetnica Manda Banović</item>
      <item>Ivo Staničić</item>
      <item>Berislav Bušelić, stečajni upravitelj</item>
    </derivirana_varijabla>
  </DomainObject.Predmet.OstaliListNazivFormated>
  <DomainObject.Predmet.OstaliListNazivFormatedOIB>
    <izvorni_sadrzaj>
      <item>Nikola Jogunica, OIB 40736892265</item>
      <item>Odvjetnica Manda Banović</item>
      <item>Ivo Staničić</item>
      <item>Berislav Bušelić, stečajni upravitelj, OIB 93274685765</item>
    </izvorni_sadrzaj>
    <derivirana_varijabla naziv="DomainObject.Predmet.OstaliListNazivFormatedOIB_1">
      <item>Nikola Jogunica, OIB 40736892265</item>
      <item>Odvjetnica Manda Banović</item>
      <item>Ivo Staničić</item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2019.</izvorni_sadrzaj>
    <derivirana_varijabla naziv="DomainObject.Datum_1">21.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 u stečaju</izvorni_sadrzaj>
    <derivirana_varijabla naziv="DomainObject.Predmet.ProtustrankaIDrugi_1">NITOR d.o.o. za trgovinu, proizvodnju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 u stečaju, OIB 97553872697, Vukasova 2, 21000 Split</izvorni_sadrzaj>
    <derivirana_varijabla naziv="DomainObject.Predmet.ProtustrankaIDrugiAdressOIB_1">NITOR d.o.o. za trgovinu, proizvodnju i usluge u stečaju,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 u stečaju</item>
      <item>Nikola Jogunica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  <item>Ivo Staničić</item>
      <item>Berislav Bušelić, stečajni upravitelj</item>
      <item>FINANCIJSKA AGENCIJA, RC SPLIT</item>
    </izvorni_sadrzaj>
    <derivirana_varijabla naziv="DomainObject.Predmet.SudioniciListNaziv_1">
      <item>NITOR d.o.o. za trgovinu, proizvodnju i usluge u stečaju</item>
      <item>Nikola Jogunica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  <item>Ivo Staničić</item>
      <item>Berislav Bušelić, stečajni upravitelj</item>
      <item>FINANCIJSKA AGENCIJA, RC SPLIT</item>
    </derivirana_varijabla>
  </DomainObject.Predmet.SudioniciListNaziv>
  <DomainObject.Predmet.SudioniciListAdressOIB>
    <izvorni_sadrzaj>
      <item>NITOR d.o.o. za trgovinu, proizvodnju i usluge u stečaju, OIB 97553872697, Vukasova 2,21000 Split</item>
      <item>Nikola Jogunica, OIB 40736892265, Marmontova 14,21000 Split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  <item>Ivo Staničić, Ivana Gundulića 26 A/II,21000 Split</item>
      <item>Berislav Bušelić, stečajni upravitelj, OIB 93274685765, Ante Starčevića 19,21210 Mravince</item>
      <item>FINANCIJSKA AGENCIJA, RC SPLIT, OIB 85821130368, Mažuranićevo šetalište 24 b,21000 Split</item>
    </izvorni_sadrzaj>
    <derivirana_varijabla naziv="DomainObject.Predmet.SudioniciListAdressOIB_1">
      <item>NITOR d.o.o. za trgovinu, proizvodnju i usluge u stečaju, OIB 97553872697, Vukasova 2,21000 Split</item>
      <item>Nikola Jogunica, OIB 40736892265, Marmontova 14,21000 Split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  <item>Ivo Staničić, Ivana Gundulića 26 A/II,21000 Split</item>
      <item>Berislav Bušelić, stečajni upravitelj, OIB 93274685765, Ante Starčevića 19,21210 Mravince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40736892265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  <item>, OIB null</item>
      <item>, OIB 93274685765</item>
      <item>, OIB 85821130368</item>
    </izvorni_sadrzaj>
    <derivirana_varijabla naziv="DomainObject.Predmet.SudioniciListNazivOIB_1">
      <item>, OIB 97553872697</item>
      <item>, OIB 40736892265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  <item>, OIB null</item>
      <item>, OIB 93274685765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rujna 2019.</izvorni_sadrzaj>
    <derivirana_varijabla naziv="DomainObject.PredzadnjaOdlukaIzPredmeta.DatumDonosenjaOdluke_1">23. rujna 2019.</derivirana_varijabla>
  </DomainObject.PredzadnjaOdlukaIzPredmeta.DatumDonosenjaOdluke>
  <DomainObject.PredzadnjaOdlukaIzPredmeta.Oznaka>
    <izvorni_sadrzaj>St-92/2019-207</izvorni_sadrzaj>
    <derivirana_varijabla naziv="DomainObject.PredzadnjaOdlukaIzPredmeta.Oznaka_1">St-92/2019-207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5CC035-9D43-4133-B78F-4BF6E074AD8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1658</properties:Characters>
  <properties:Lines>54</properties:Lines>
  <properties:Paragraphs>21</properties:Paragraphs>
  <properties:TotalTime>85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2019-10-21T09:48:00Z</dcterms:created>
  <dc:creator>Srđan Gavranić</dc:creator>
  <cp:lastModifiedBy>Valerija Rizzi</cp:lastModifiedBy>
  <cp:lastPrinted>2019-05-17T08:02:00Z</cp:lastPrinted>
  <dcterms:modified xmlns:xsi="http://www.w3.org/2001/XMLSchema-instance" xsi:type="dcterms:W3CDTF">2019-10-21T11:39:00Z</dcterms:modified>
  <cp:revision>33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ispravak rješenja (ispravak - zaključak - uvodni dio.docx)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